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B063" w14:textId="45159811" w:rsidR="00716DE3" w:rsidRPr="00716DE3" w:rsidRDefault="00716DE3" w:rsidP="00716DE3">
      <w:pPr>
        <w:spacing w:line="276" w:lineRule="auto"/>
        <w:rPr>
          <w:rFonts w:ascii="Helvetica" w:hAnsi="Helvetica" w:cs="Helvetica"/>
          <w:b/>
          <w:color w:val="1C1A49"/>
          <w:sz w:val="28"/>
          <w:szCs w:val="28"/>
        </w:rPr>
      </w:pPr>
      <w:r w:rsidRPr="00716DE3">
        <w:rPr>
          <w:rFonts w:ascii="Helvetica" w:hAnsi="Helvetica" w:cs="Helvetica"/>
          <w:b/>
          <w:color w:val="1C1A49"/>
          <w:sz w:val="28"/>
          <w:szCs w:val="28"/>
        </w:rPr>
        <w:t>Ep 2</w:t>
      </w:r>
      <w:r w:rsidR="00AF18B9">
        <w:rPr>
          <w:rFonts w:ascii="Helvetica" w:hAnsi="Helvetica" w:cs="Helvetica"/>
          <w:b/>
          <w:color w:val="1C1A49"/>
          <w:sz w:val="28"/>
          <w:szCs w:val="28"/>
        </w:rPr>
        <w:t xml:space="preserve">6 – Tending Tomorrow with Leah </w:t>
      </w:r>
      <w:proofErr w:type="spellStart"/>
      <w:r w:rsidR="00AF18B9">
        <w:rPr>
          <w:rFonts w:ascii="Helvetica" w:hAnsi="Helvetica" w:cs="Helvetica"/>
          <w:b/>
          <w:color w:val="1C1A49"/>
          <w:sz w:val="28"/>
          <w:szCs w:val="28"/>
        </w:rPr>
        <w:t>Reesor</w:t>
      </w:r>
      <w:proofErr w:type="spellEnd"/>
      <w:r w:rsidR="00AF18B9">
        <w:rPr>
          <w:rFonts w:ascii="Helvetica" w:hAnsi="Helvetica" w:cs="Helvetica"/>
          <w:b/>
          <w:color w:val="1C1A49"/>
          <w:sz w:val="28"/>
          <w:szCs w:val="28"/>
        </w:rPr>
        <w:t>-Keller</w:t>
      </w:r>
    </w:p>
    <w:p w14:paraId="7B856C5B" w14:textId="50CAB011" w:rsidR="00D720FF" w:rsidRPr="00D720FF" w:rsidRDefault="003F19D1" w:rsidP="00D720FF">
      <w:pPr>
        <w:spacing w:line="276" w:lineRule="auto"/>
        <w:rPr>
          <w:rFonts w:ascii="Helvetica" w:hAnsi="Helvetica" w:cs="Helvetica"/>
          <w:bCs/>
        </w:rPr>
      </w:pPr>
      <w:r>
        <w:rPr>
          <w:rFonts w:ascii="Helvetica" w:hAnsi="Helvetica" w:cs="Helvetica"/>
          <w:bCs/>
        </w:rPr>
        <w:t xml:space="preserve">Leah </w:t>
      </w:r>
      <w:proofErr w:type="spellStart"/>
      <w:r>
        <w:rPr>
          <w:rFonts w:ascii="Helvetica" w:hAnsi="Helvetica" w:cs="Helvetica"/>
          <w:bCs/>
        </w:rPr>
        <w:t>Reesor</w:t>
      </w:r>
      <w:proofErr w:type="spellEnd"/>
      <w:r>
        <w:rPr>
          <w:rFonts w:ascii="Helvetica" w:hAnsi="Helvetica" w:cs="Helvetica"/>
          <w:bCs/>
        </w:rPr>
        <w:t>-Keller</w:t>
      </w:r>
      <w:r w:rsidR="00D720FF" w:rsidRPr="00D720FF">
        <w:rPr>
          <w:rFonts w:ascii="Helvetica" w:hAnsi="Helvetica" w:cs="Helvetica"/>
          <w:bCs/>
        </w:rPr>
        <w:t xml:space="preserve"> is a speaker, leadership consultant, Transitional Executive Director of KAIROS Canada, and now - an author.</w:t>
      </w:r>
      <w:r>
        <w:rPr>
          <w:rFonts w:ascii="Helvetica" w:hAnsi="Helvetica" w:cs="Helvetica"/>
          <w:bCs/>
        </w:rPr>
        <w:t xml:space="preserve"> In </w:t>
      </w:r>
      <w:proofErr w:type="spellStart"/>
      <w:r>
        <w:rPr>
          <w:rFonts w:ascii="Helvetica" w:hAnsi="Helvetica" w:cs="Helvetica"/>
          <w:bCs/>
        </w:rPr>
        <w:t>her</w:t>
      </w:r>
      <w:r w:rsidR="00D720FF" w:rsidRPr="00D720FF">
        <w:rPr>
          <w:rFonts w:ascii="Helvetica" w:hAnsi="Helvetica" w:cs="Helvetica"/>
          <w:bCs/>
        </w:rPr>
        <w:t xml:space="preserve"> d</w:t>
      </w:r>
      <w:proofErr w:type="spellEnd"/>
      <w:r w:rsidR="00D720FF" w:rsidRPr="00D720FF">
        <w:rPr>
          <w:rFonts w:ascii="Helvetica" w:hAnsi="Helvetica" w:cs="Helvetica"/>
          <w:bCs/>
        </w:rPr>
        <w:t xml:space="preserve">ebut book, </w:t>
      </w:r>
      <w:r w:rsidR="00D720FF" w:rsidRPr="00D720FF">
        <w:rPr>
          <w:rFonts w:ascii="Helvetica" w:hAnsi="Helvetica" w:cs="Helvetica"/>
          <w:b/>
          <w:bCs/>
        </w:rPr>
        <w:t>Tending Tomorrow: Courageous Change for People and Planet</w:t>
      </w:r>
      <w:r>
        <w:rPr>
          <w:rFonts w:ascii="Helvetica" w:hAnsi="Helvetica" w:cs="Helvetica"/>
          <w:b/>
          <w:bCs/>
        </w:rPr>
        <w:t>,</w:t>
      </w:r>
      <w:r>
        <w:rPr>
          <w:rFonts w:ascii="Helvetica" w:hAnsi="Helvetica" w:cs="Helvetica"/>
          <w:bCs/>
        </w:rPr>
        <w:t xml:space="preserve"> </w:t>
      </w:r>
      <w:r w:rsidR="00D720FF" w:rsidRPr="00D720FF">
        <w:rPr>
          <w:rFonts w:ascii="Helvetica" w:hAnsi="Helvetica" w:cs="Helvetica"/>
          <w:bCs/>
        </w:rPr>
        <w:t>Leah calls for us to make room for all the ways each of us as individuals, as communities, as societies and beyond, can do our part in working for a better future.</w:t>
      </w:r>
    </w:p>
    <w:p w14:paraId="1A374FE2" w14:textId="62BCD770" w:rsidR="00C820FC" w:rsidRDefault="00642924" w:rsidP="00331627">
      <w:pPr>
        <w:spacing w:line="276" w:lineRule="auto"/>
        <w:rPr>
          <w:rFonts w:ascii="Helvetica" w:hAnsi="Helvetica" w:cs="Helvetica"/>
          <w:bCs/>
        </w:rPr>
      </w:pPr>
      <w:r w:rsidRPr="00642924">
        <w:rPr>
          <w:rFonts w:ascii="Helvetica" w:hAnsi="Helvetica" w:cs="Helvetica"/>
          <w:bCs/>
        </w:rPr>
        <w:t xml:space="preserve">Transcription is </w:t>
      </w:r>
      <w:r w:rsidRPr="00042258">
        <w:rPr>
          <w:rFonts w:ascii="Helvetica" w:hAnsi="Helvetica" w:cs="Helvetica"/>
          <w:bCs/>
        </w:rPr>
        <w:t>here</w:t>
      </w:r>
      <w:r w:rsidR="0018714E">
        <w:rPr>
          <w:rFonts w:ascii="Helvetica" w:hAnsi="Helvetica" w:cs="Helvetica"/>
          <w:bCs/>
        </w:rPr>
        <w:t xml:space="preserve">: </w:t>
      </w:r>
      <w:hyperlink r:id="rId7" w:history="1">
        <w:r w:rsidR="00C820FC" w:rsidRPr="00925CF7">
          <w:rPr>
            <w:rStyle w:val="Hyperlink"/>
            <w:rFonts w:ascii="Helvetica" w:hAnsi="Helvetica" w:cs="Helvetica"/>
            <w:bCs/>
          </w:rPr>
          <w:t>https://mcc.org/media/document/136600</w:t>
        </w:r>
      </w:hyperlink>
    </w:p>
    <w:p w14:paraId="320B278B" w14:textId="2C357787" w:rsidR="00403AD7" w:rsidRPr="00AA05DD" w:rsidRDefault="00403AD7" w:rsidP="00331627">
      <w:pPr>
        <w:spacing w:line="276" w:lineRule="auto"/>
        <w:rPr>
          <w:rFonts w:ascii="Helvetica" w:hAnsi="Helvetica" w:cs="Helvetica"/>
          <w:b/>
          <w:color w:val="1C1A49"/>
        </w:rPr>
      </w:pPr>
      <w:r w:rsidRPr="00AA05DD">
        <w:rPr>
          <w:rFonts w:ascii="Helvetica" w:hAnsi="Helvetica" w:cs="Helvetica"/>
          <w:b/>
          <w:color w:val="1C1A49"/>
        </w:rPr>
        <w:t>Discussion Questions:</w:t>
      </w:r>
    </w:p>
    <w:p w14:paraId="4175316B" w14:textId="030469A9" w:rsidR="00085BDF" w:rsidRPr="00AA05DD" w:rsidRDefault="004011BD" w:rsidP="00085BDF">
      <w:pPr>
        <w:spacing w:line="276" w:lineRule="auto"/>
        <w:rPr>
          <w:rFonts w:ascii="Helvetica" w:hAnsi="Helvetica" w:cs="Helvetica"/>
          <w:lang w:val="en-US"/>
        </w:rPr>
      </w:pPr>
      <w:r>
        <w:rPr>
          <w:rFonts w:ascii="Helvetica" w:hAnsi="Helvetica" w:cs="Helvetica"/>
        </w:rPr>
        <w:t>M</w:t>
      </w:r>
      <w:r w:rsidRPr="004011BD">
        <w:rPr>
          <w:rFonts w:ascii="Helvetica" w:hAnsi="Helvetica" w:cs="Helvetica"/>
        </w:rPr>
        <w:t>any books talk about what we should do to combat climate change. This book looks at who we are and how we want to be in a world in flux.</w:t>
      </w:r>
      <w:r w:rsidR="00085BDF">
        <w:rPr>
          <w:rFonts w:ascii="Helvetica" w:hAnsi="Helvetica" w:cs="Helvetica"/>
        </w:rPr>
        <w:t xml:space="preserve"> </w:t>
      </w:r>
      <w:r w:rsidR="00E25E6B">
        <w:rPr>
          <w:rFonts w:ascii="Helvetica" w:hAnsi="Helvetica" w:cs="Helvetica"/>
          <w:lang w:val="en-US"/>
        </w:rPr>
        <w:t>What lessons can we learn from this approach?</w:t>
      </w:r>
    </w:p>
    <w:p w14:paraId="3BD7FD38" w14:textId="57190FF3" w:rsidR="007E127B" w:rsidRDefault="00085BDF" w:rsidP="00331627">
      <w:pPr>
        <w:spacing w:line="276" w:lineRule="auto"/>
        <w:rPr>
          <w:rFonts w:ascii="Helvetica" w:hAnsi="Helvetica" w:cs="Helvetica"/>
          <w:lang w:val="en-US"/>
        </w:rPr>
      </w:pPr>
      <w:r>
        <w:rPr>
          <w:rFonts w:ascii="Helvetica" w:hAnsi="Helvetica" w:cs="Helvetica"/>
          <w:lang w:val="en-US"/>
        </w:rPr>
        <w:t>What are some assumption</w:t>
      </w:r>
      <w:r w:rsidR="00B84F03">
        <w:rPr>
          <w:rFonts w:ascii="Helvetica" w:hAnsi="Helvetica" w:cs="Helvetica"/>
          <w:lang w:val="en-US"/>
        </w:rPr>
        <w:t>s</w:t>
      </w:r>
      <w:r>
        <w:rPr>
          <w:rFonts w:ascii="Helvetica" w:hAnsi="Helvetica" w:cs="Helvetica"/>
          <w:lang w:val="en-US"/>
        </w:rPr>
        <w:t xml:space="preserve"> </w:t>
      </w:r>
      <w:r w:rsidR="00DF6D8E">
        <w:rPr>
          <w:rFonts w:ascii="Helvetica" w:hAnsi="Helvetica" w:cs="Helvetica"/>
          <w:lang w:val="en-US"/>
        </w:rPr>
        <w:t xml:space="preserve">you have </w:t>
      </w:r>
      <w:r>
        <w:rPr>
          <w:rFonts w:ascii="Helvetica" w:hAnsi="Helvetica" w:cs="Helvetica"/>
          <w:lang w:val="en-US"/>
        </w:rPr>
        <w:t>about our relationship with Creation</w:t>
      </w:r>
      <w:r w:rsidR="00B84F03">
        <w:rPr>
          <w:rFonts w:ascii="Helvetica" w:hAnsi="Helvetica" w:cs="Helvetica"/>
          <w:lang w:val="en-US"/>
        </w:rPr>
        <w:t xml:space="preserve"> that might need revisiting?</w:t>
      </w:r>
    </w:p>
    <w:p w14:paraId="6653724A" w14:textId="627D1671" w:rsidR="00DA7856" w:rsidRDefault="00401A24" w:rsidP="00331627">
      <w:pPr>
        <w:spacing w:line="276" w:lineRule="auto"/>
        <w:rPr>
          <w:rFonts w:ascii="Helvetica" w:hAnsi="Helvetica" w:cs="Helvetica"/>
          <w:lang w:val="en-US"/>
        </w:rPr>
      </w:pPr>
      <w:r>
        <w:rPr>
          <w:rFonts w:ascii="Helvetica" w:hAnsi="Helvetica" w:cs="Helvetica"/>
          <w:lang w:val="en-US"/>
        </w:rPr>
        <w:t>What are some things that inspire you to</w:t>
      </w:r>
      <w:r w:rsidR="00F02359">
        <w:rPr>
          <w:rFonts w:ascii="Helvetica" w:hAnsi="Helvetica" w:cs="Helvetica"/>
          <w:lang w:val="en-US"/>
        </w:rPr>
        <w:t xml:space="preserve"> action? What are the things that hold you back?</w:t>
      </w:r>
    </w:p>
    <w:p w14:paraId="18CC7596" w14:textId="27E1D544" w:rsidR="006F5516" w:rsidRPr="00AA05DD" w:rsidRDefault="006F5516" w:rsidP="00331627">
      <w:pPr>
        <w:spacing w:line="276" w:lineRule="auto"/>
        <w:rPr>
          <w:rFonts w:ascii="Helvetica" w:hAnsi="Helvetica" w:cs="Helvetica"/>
          <w:lang w:val="en-US"/>
        </w:rPr>
      </w:pPr>
      <w:r w:rsidRPr="00AA05DD">
        <w:rPr>
          <w:rFonts w:ascii="Helvetica" w:hAnsi="Helvetica" w:cs="Helvetica"/>
          <w:lang w:val="en-US"/>
        </w:rPr>
        <w:t>What Bible passages can you think of that might have something to say about the topics covered in this podcast? What do these passages teach us about how we should approach this topic?</w:t>
      </w:r>
    </w:p>
    <w:p w14:paraId="616E3866" w14:textId="3B46CF34" w:rsidR="00403AD7" w:rsidRPr="00AA05DD" w:rsidRDefault="00403AD7" w:rsidP="00331627">
      <w:pPr>
        <w:spacing w:line="276" w:lineRule="auto"/>
        <w:rPr>
          <w:rFonts w:ascii="Helvetica" w:hAnsi="Helvetica" w:cs="Helvetica"/>
          <w:b/>
          <w:color w:val="1C1A49"/>
          <w:lang w:val="en-US"/>
        </w:rPr>
      </w:pPr>
      <w:r w:rsidRPr="00AA05DD">
        <w:rPr>
          <w:rFonts w:ascii="Helvetica" w:hAnsi="Helvetica" w:cs="Helvetica"/>
          <w:b/>
          <w:color w:val="1C1A49"/>
          <w:lang w:val="en-US"/>
        </w:rPr>
        <w:t>Resources and Next Steps</w:t>
      </w:r>
    </w:p>
    <w:p w14:paraId="38069888" w14:textId="49D15760" w:rsidR="005D12AE" w:rsidRDefault="005D12AE" w:rsidP="00331627">
      <w:pPr>
        <w:spacing w:line="276" w:lineRule="auto"/>
        <w:rPr>
          <w:rFonts w:ascii="Helvetica" w:hAnsi="Helvetica" w:cs="Helvetica"/>
          <w:lang w:val="en-US"/>
        </w:rPr>
      </w:pPr>
      <w:r>
        <w:rPr>
          <w:rFonts w:ascii="Helvetica" w:hAnsi="Helvetica" w:cs="Helvetica"/>
          <w:lang w:val="en-US"/>
        </w:rPr>
        <w:t xml:space="preserve">Write to your MP to urge Canada to </w:t>
      </w:r>
      <w:r w:rsidR="008A269E">
        <w:rPr>
          <w:rFonts w:ascii="Helvetica" w:hAnsi="Helvetica" w:cs="Helvetica"/>
          <w:lang w:val="en-US"/>
        </w:rPr>
        <w:t xml:space="preserve">be a better climate </w:t>
      </w:r>
      <w:proofErr w:type="spellStart"/>
      <w:r w:rsidR="008A269E">
        <w:rPr>
          <w:rFonts w:ascii="Helvetica" w:hAnsi="Helvetica" w:cs="Helvetica"/>
          <w:lang w:val="en-US"/>
        </w:rPr>
        <w:t>neighbour</w:t>
      </w:r>
      <w:proofErr w:type="spellEnd"/>
      <w:r w:rsidR="008A269E">
        <w:rPr>
          <w:rFonts w:ascii="Helvetica" w:hAnsi="Helvetica" w:cs="Helvetica"/>
          <w:lang w:val="en-US"/>
        </w:rPr>
        <w:t>:</w:t>
      </w:r>
    </w:p>
    <w:p w14:paraId="3FF4915D" w14:textId="3B172AD2" w:rsidR="004E72D6" w:rsidRDefault="005D12AE" w:rsidP="00331627">
      <w:pPr>
        <w:spacing w:line="276" w:lineRule="auto"/>
        <w:rPr>
          <w:rFonts w:ascii="Helvetica" w:hAnsi="Helvetica" w:cs="Helvetica"/>
          <w:lang w:val="en-US"/>
        </w:rPr>
      </w:pPr>
      <w:hyperlink r:id="rId8" w:history="1">
        <w:r w:rsidRPr="00925CF7">
          <w:rPr>
            <w:rStyle w:val="Hyperlink"/>
            <w:rFonts w:ascii="Helvetica" w:hAnsi="Helvetica" w:cs="Helvetica"/>
            <w:lang w:val="en-US"/>
          </w:rPr>
          <w:t>https://mcc.org/campaign/support-fair-canadian-response-climate-change-0</w:t>
        </w:r>
      </w:hyperlink>
    </w:p>
    <w:p w14:paraId="7E37DCE6" w14:textId="77777777" w:rsidR="000A4E6D" w:rsidRDefault="000A4E6D" w:rsidP="00331627">
      <w:pPr>
        <w:spacing w:line="276" w:lineRule="auto"/>
        <w:rPr>
          <w:rFonts w:ascii="Helvetica" w:hAnsi="Helvetica" w:cs="Helvetica"/>
          <w:lang w:val="en-US"/>
        </w:rPr>
      </w:pPr>
    </w:p>
    <w:p w14:paraId="264992E7" w14:textId="5C35D713" w:rsidR="00403AD7" w:rsidRPr="000A4E6D" w:rsidRDefault="00403AD7" w:rsidP="000A4E6D">
      <w:pPr>
        <w:rPr>
          <w:rFonts w:ascii="Helvetica" w:hAnsi="Helvetica" w:cs="Helvetica"/>
          <w:lang w:val="en-US"/>
        </w:rPr>
      </w:pPr>
      <w:r w:rsidRPr="00AA05DD">
        <w:rPr>
          <w:rFonts w:ascii="Helvetica" w:hAnsi="Helvetica" w:cs="Helvetica"/>
          <w:b/>
          <w:color w:val="1C1A49"/>
          <w:lang w:val="en-US"/>
        </w:rPr>
        <w:t>Be Inspired</w:t>
      </w:r>
    </w:p>
    <w:p w14:paraId="0BADBC2F" w14:textId="040BDCF2" w:rsidR="0094402C" w:rsidRDefault="000A4E6D" w:rsidP="00331627">
      <w:pPr>
        <w:spacing w:line="276" w:lineRule="auto"/>
      </w:pPr>
      <w:r>
        <w:t>Read more about Nepal’s incredible citizen-managed reforestation efforts:</w:t>
      </w:r>
    </w:p>
    <w:p w14:paraId="09B3AC9F" w14:textId="71DADF8D" w:rsidR="000A4E6D" w:rsidRDefault="000A4E6D" w:rsidP="00331627">
      <w:pPr>
        <w:spacing w:line="276" w:lineRule="auto"/>
        <w:rPr>
          <w:rFonts w:ascii="Helvetica" w:hAnsi="Helvetica" w:cs="Helvetica"/>
          <w:lang w:val="en-US"/>
        </w:rPr>
      </w:pPr>
      <w:hyperlink r:id="rId9" w:history="1">
        <w:r w:rsidRPr="00925CF7">
          <w:rPr>
            <w:rStyle w:val="Hyperlink"/>
            <w:rFonts w:ascii="Helvetica" w:hAnsi="Helvetica" w:cs="Helvetica"/>
            <w:lang w:val="en-US"/>
          </w:rPr>
          <w:t>https://earthobservatory.nasa.gov/images/150937/how-nepal-regenerated-its-forests</w:t>
        </w:r>
      </w:hyperlink>
    </w:p>
    <w:p w14:paraId="19261067" w14:textId="39C69052" w:rsidR="003C05EF" w:rsidRDefault="00AB6820" w:rsidP="00331627">
      <w:pPr>
        <w:spacing w:line="276" w:lineRule="auto"/>
        <w:rPr>
          <w:rFonts w:ascii="Helvetica" w:hAnsi="Helvetica" w:cs="Helvetica"/>
          <w:lang w:val="en-US"/>
        </w:rPr>
      </w:pPr>
      <w:r>
        <w:rPr>
          <w:rFonts w:ascii="Helvetica" w:hAnsi="Helvetica" w:cs="Helvetica"/>
          <w:lang w:val="en-US"/>
        </w:rPr>
        <w:t xml:space="preserve">Read from leading climate scientist and Christian, Katharine </w:t>
      </w:r>
      <w:proofErr w:type="spellStart"/>
      <w:r>
        <w:rPr>
          <w:rFonts w:ascii="Helvetica" w:hAnsi="Helvetica" w:cs="Helvetica"/>
          <w:lang w:val="en-US"/>
        </w:rPr>
        <w:t>Hayhoe</w:t>
      </w:r>
      <w:proofErr w:type="spellEnd"/>
      <w:r>
        <w:rPr>
          <w:rFonts w:ascii="Helvetica" w:hAnsi="Helvetica" w:cs="Helvetica"/>
          <w:lang w:val="en-US"/>
        </w:rPr>
        <w:t xml:space="preserve">, about the importance of hope: </w:t>
      </w:r>
      <w:hyperlink r:id="rId10" w:history="1">
        <w:r w:rsidRPr="00925CF7">
          <w:rPr>
            <w:rStyle w:val="Hyperlink"/>
            <w:rFonts w:ascii="Helvetica" w:hAnsi="Helvetica" w:cs="Helvetica"/>
            <w:lang w:val="en-US"/>
          </w:rPr>
          <w:t>https://katharinehayhoe.com/2023/08/23/whats-the-best-weapon-against-climate-change-hope/</w:t>
        </w:r>
      </w:hyperlink>
    </w:p>
    <w:p w14:paraId="3E9BDE2D" w14:textId="77777777" w:rsidR="00AB6820" w:rsidRDefault="00AB6820" w:rsidP="00331627">
      <w:pPr>
        <w:spacing w:line="276" w:lineRule="auto"/>
        <w:rPr>
          <w:rFonts w:ascii="Helvetica" w:hAnsi="Helvetica" w:cs="Helvetica"/>
          <w:lang w:val="en-US"/>
        </w:rPr>
      </w:pPr>
    </w:p>
    <w:p w14:paraId="55C46EFD" w14:textId="77777777" w:rsidR="000A4E6D" w:rsidRPr="00AA05DD" w:rsidRDefault="000A4E6D" w:rsidP="00331627">
      <w:pPr>
        <w:spacing w:line="276" w:lineRule="auto"/>
        <w:rPr>
          <w:rFonts w:ascii="Helvetica" w:hAnsi="Helvetica" w:cs="Helvetica"/>
          <w:lang w:val="en-US"/>
        </w:rPr>
      </w:pPr>
    </w:p>
    <w:sectPr w:rsidR="000A4E6D" w:rsidRPr="00AA05DD" w:rsidSect="00422E6D">
      <w:headerReference w:type="even" r:id="rId11"/>
      <w:headerReference w:type="default" r:id="rId12"/>
      <w:footerReference w:type="even" r:id="rId13"/>
      <w:footerReference w:type="default" r:id="rId14"/>
      <w:headerReference w:type="first" r:id="rId15"/>
      <w:footerReference w:type="first" r:id="rId16"/>
      <w:pgSz w:w="12240" w:h="15840"/>
      <w:pgMar w:top="2784" w:right="1304" w:bottom="0" w:left="1440" w:header="2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B5EF" w14:textId="77777777" w:rsidR="003B2EC2" w:rsidRDefault="003B2EC2" w:rsidP="00811565">
      <w:pPr>
        <w:spacing w:after="0" w:line="240" w:lineRule="auto"/>
      </w:pPr>
      <w:r>
        <w:separator/>
      </w:r>
    </w:p>
  </w:endnote>
  <w:endnote w:type="continuationSeparator" w:id="0">
    <w:p w14:paraId="1EC4D291" w14:textId="77777777" w:rsidR="003B2EC2" w:rsidRDefault="003B2EC2" w:rsidP="0081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D002" w14:textId="77777777" w:rsidR="004C0FAA" w:rsidRDefault="004C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A9AA" w14:textId="14EAA566" w:rsidR="00811565" w:rsidRDefault="00811565" w:rsidP="00811565">
    <w:pPr>
      <w:pStyle w:val="Footer"/>
      <w:ind w:left="-1418"/>
    </w:pPr>
    <w:r>
      <w:rPr>
        <w:noProof/>
      </w:rPr>
      <w:drawing>
        <wp:inline distT="0" distB="0" distL="0" distR="0" wp14:anchorId="08D80942" wp14:editId="750A2008">
          <wp:extent cx="7783699" cy="13735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83699" cy="13735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AE6D" w14:textId="77777777" w:rsidR="004C0FAA" w:rsidRDefault="004C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D928" w14:textId="77777777" w:rsidR="003B2EC2" w:rsidRDefault="003B2EC2" w:rsidP="00811565">
      <w:pPr>
        <w:spacing w:after="0" w:line="240" w:lineRule="auto"/>
      </w:pPr>
      <w:r>
        <w:separator/>
      </w:r>
    </w:p>
  </w:footnote>
  <w:footnote w:type="continuationSeparator" w:id="0">
    <w:p w14:paraId="5468A4BE" w14:textId="77777777" w:rsidR="003B2EC2" w:rsidRDefault="003B2EC2" w:rsidP="0081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C3C0" w14:textId="77777777" w:rsidR="004C0FAA" w:rsidRDefault="004C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CD78" w14:textId="426C1B6D" w:rsidR="00811565" w:rsidRDefault="00811565" w:rsidP="00811565">
    <w:pPr>
      <w:pStyle w:val="Header"/>
      <w:tabs>
        <w:tab w:val="clear" w:pos="4680"/>
        <w:tab w:val="clear" w:pos="9360"/>
      </w:tabs>
      <w:ind w:left="-1440" w:right="146"/>
    </w:pPr>
    <w:r>
      <w:rPr>
        <w:noProof/>
      </w:rPr>
      <w:drawing>
        <wp:inline distT="0" distB="0" distL="0" distR="0" wp14:anchorId="4864F54C" wp14:editId="5634C021">
          <wp:extent cx="7900721" cy="139424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900721" cy="13942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C55D" w14:textId="77777777" w:rsidR="004C0FAA" w:rsidRDefault="004C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E7ACC"/>
    <w:multiLevelType w:val="hybridMultilevel"/>
    <w:tmpl w:val="744E3A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208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65"/>
    <w:rsid w:val="00002EB1"/>
    <w:rsid w:val="00042258"/>
    <w:rsid w:val="0004581C"/>
    <w:rsid w:val="00067093"/>
    <w:rsid w:val="00085BDF"/>
    <w:rsid w:val="000A4E6D"/>
    <w:rsid w:val="000E6118"/>
    <w:rsid w:val="000E7299"/>
    <w:rsid w:val="001224C9"/>
    <w:rsid w:val="00126474"/>
    <w:rsid w:val="001346DD"/>
    <w:rsid w:val="00151041"/>
    <w:rsid w:val="00181F0E"/>
    <w:rsid w:val="0018714E"/>
    <w:rsid w:val="001926A8"/>
    <w:rsid w:val="001C5FA9"/>
    <w:rsid w:val="00216042"/>
    <w:rsid w:val="00250C96"/>
    <w:rsid w:val="00280EEE"/>
    <w:rsid w:val="00286083"/>
    <w:rsid w:val="002B3436"/>
    <w:rsid w:val="002C2459"/>
    <w:rsid w:val="002D381C"/>
    <w:rsid w:val="002E40FA"/>
    <w:rsid w:val="002F16CE"/>
    <w:rsid w:val="002F3EC9"/>
    <w:rsid w:val="002F5980"/>
    <w:rsid w:val="00305B1B"/>
    <w:rsid w:val="0031262F"/>
    <w:rsid w:val="00316FFC"/>
    <w:rsid w:val="00331627"/>
    <w:rsid w:val="00397B0A"/>
    <w:rsid w:val="003B2EC2"/>
    <w:rsid w:val="003C05EF"/>
    <w:rsid w:val="003F19C3"/>
    <w:rsid w:val="003F19D1"/>
    <w:rsid w:val="004011BD"/>
    <w:rsid w:val="00401A24"/>
    <w:rsid w:val="00403AD7"/>
    <w:rsid w:val="00422E6D"/>
    <w:rsid w:val="00434138"/>
    <w:rsid w:val="00485A18"/>
    <w:rsid w:val="00492D6A"/>
    <w:rsid w:val="004C0FAA"/>
    <w:rsid w:val="004E72D6"/>
    <w:rsid w:val="0050046F"/>
    <w:rsid w:val="00535D3B"/>
    <w:rsid w:val="00590929"/>
    <w:rsid w:val="005B3E41"/>
    <w:rsid w:val="005D12AE"/>
    <w:rsid w:val="00614313"/>
    <w:rsid w:val="006152E3"/>
    <w:rsid w:val="00642924"/>
    <w:rsid w:val="00684DE9"/>
    <w:rsid w:val="006A1099"/>
    <w:rsid w:val="006C4543"/>
    <w:rsid w:val="006E25A0"/>
    <w:rsid w:val="006F5516"/>
    <w:rsid w:val="00716DE3"/>
    <w:rsid w:val="00754B86"/>
    <w:rsid w:val="00763BE1"/>
    <w:rsid w:val="0077379C"/>
    <w:rsid w:val="007B260F"/>
    <w:rsid w:val="007D19C2"/>
    <w:rsid w:val="007D2B47"/>
    <w:rsid w:val="007E127B"/>
    <w:rsid w:val="00800DDE"/>
    <w:rsid w:val="00811565"/>
    <w:rsid w:val="0081618F"/>
    <w:rsid w:val="00825584"/>
    <w:rsid w:val="00865B7A"/>
    <w:rsid w:val="008A269E"/>
    <w:rsid w:val="008F2CEB"/>
    <w:rsid w:val="009119B8"/>
    <w:rsid w:val="0094402C"/>
    <w:rsid w:val="009540B2"/>
    <w:rsid w:val="00993E95"/>
    <w:rsid w:val="00994058"/>
    <w:rsid w:val="00996D41"/>
    <w:rsid w:val="00A416D8"/>
    <w:rsid w:val="00A543A2"/>
    <w:rsid w:val="00A81E4C"/>
    <w:rsid w:val="00A82DA1"/>
    <w:rsid w:val="00A8604C"/>
    <w:rsid w:val="00AA05DD"/>
    <w:rsid w:val="00AB6820"/>
    <w:rsid w:val="00AB7A86"/>
    <w:rsid w:val="00AC17C4"/>
    <w:rsid w:val="00AD5814"/>
    <w:rsid w:val="00AD7C83"/>
    <w:rsid w:val="00AF18B9"/>
    <w:rsid w:val="00B22A60"/>
    <w:rsid w:val="00B25283"/>
    <w:rsid w:val="00B31372"/>
    <w:rsid w:val="00B47932"/>
    <w:rsid w:val="00B7637B"/>
    <w:rsid w:val="00B82ACD"/>
    <w:rsid w:val="00B84F03"/>
    <w:rsid w:val="00BC65BF"/>
    <w:rsid w:val="00C14AA9"/>
    <w:rsid w:val="00C2303D"/>
    <w:rsid w:val="00C5788A"/>
    <w:rsid w:val="00C820FC"/>
    <w:rsid w:val="00CB2B8C"/>
    <w:rsid w:val="00D3586F"/>
    <w:rsid w:val="00D720FF"/>
    <w:rsid w:val="00D75374"/>
    <w:rsid w:val="00DA7856"/>
    <w:rsid w:val="00DD4696"/>
    <w:rsid w:val="00DF6D8E"/>
    <w:rsid w:val="00E25E6B"/>
    <w:rsid w:val="00E71CEE"/>
    <w:rsid w:val="00E8430E"/>
    <w:rsid w:val="00EC5901"/>
    <w:rsid w:val="00EF6C01"/>
    <w:rsid w:val="00F02359"/>
    <w:rsid w:val="00F04D55"/>
    <w:rsid w:val="00F63D21"/>
    <w:rsid w:val="00F6531A"/>
    <w:rsid w:val="00F864E1"/>
    <w:rsid w:val="00FB1672"/>
    <w:rsid w:val="00FF3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B290"/>
  <w15:chartTrackingRefBased/>
  <w15:docId w15:val="{53BD8C4B-5875-D94A-BB82-130AF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95"/>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565"/>
    <w:pPr>
      <w:tabs>
        <w:tab w:val="center" w:pos="4680"/>
        <w:tab w:val="right" w:pos="9360"/>
      </w:tabs>
    </w:pPr>
  </w:style>
  <w:style w:type="character" w:customStyle="1" w:styleId="HeaderChar">
    <w:name w:val="Header Char"/>
    <w:basedOn w:val="DefaultParagraphFont"/>
    <w:link w:val="Header"/>
    <w:uiPriority w:val="99"/>
    <w:rsid w:val="00811565"/>
  </w:style>
  <w:style w:type="paragraph" w:styleId="Footer">
    <w:name w:val="footer"/>
    <w:basedOn w:val="Normal"/>
    <w:link w:val="FooterChar"/>
    <w:uiPriority w:val="99"/>
    <w:unhideWhenUsed/>
    <w:rsid w:val="00811565"/>
    <w:pPr>
      <w:tabs>
        <w:tab w:val="center" w:pos="4680"/>
        <w:tab w:val="right" w:pos="9360"/>
      </w:tabs>
    </w:pPr>
  </w:style>
  <w:style w:type="character" w:customStyle="1" w:styleId="FooterChar">
    <w:name w:val="Footer Char"/>
    <w:basedOn w:val="DefaultParagraphFont"/>
    <w:link w:val="Footer"/>
    <w:uiPriority w:val="99"/>
    <w:rsid w:val="00811565"/>
  </w:style>
  <w:style w:type="paragraph" w:styleId="ListParagraph">
    <w:name w:val="List Paragraph"/>
    <w:basedOn w:val="Normal"/>
    <w:uiPriority w:val="34"/>
    <w:qFormat/>
    <w:rsid w:val="00811565"/>
    <w:pPr>
      <w:ind w:left="720"/>
      <w:contextualSpacing/>
    </w:pPr>
  </w:style>
  <w:style w:type="paragraph" w:styleId="NoSpacing">
    <w:name w:val="No Spacing"/>
    <w:uiPriority w:val="1"/>
    <w:qFormat/>
    <w:rsid w:val="00811565"/>
    <w:rPr>
      <w:sz w:val="22"/>
      <w:szCs w:val="22"/>
    </w:rPr>
  </w:style>
  <w:style w:type="character" w:styleId="Hyperlink">
    <w:name w:val="Hyperlink"/>
    <w:basedOn w:val="DefaultParagraphFont"/>
    <w:uiPriority w:val="99"/>
    <w:unhideWhenUsed/>
    <w:rsid w:val="00811565"/>
    <w:rPr>
      <w:color w:val="0563C1" w:themeColor="hyperlink"/>
      <w:u w:val="single"/>
    </w:rPr>
  </w:style>
  <w:style w:type="character" w:styleId="FollowedHyperlink">
    <w:name w:val="FollowedHyperlink"/>
    <w:basedOn w:val="DefaultParagraphFont"/>
    <w:uiPriority w:val="99"/>
    <w:semiHidden/>
    <w:unhideWhenUsed/>
    <w:rsid w:val="002B3436"/>
    <w:rPr>
      <w:color w:val="954F72" w:themeColor="followedHyperlink"/>
      <w:u w:val="single"/>
    </w:rPr>
  </w:style>
  <w:style w:type="character" w:styleId="UnresolvedMention">
    <w:name w:val="Unresolved Mention"/>
    <w:basedOn w:val="DefaultParagraphFont"/>
    <w:uiPriority w:val="99"/>
    <w:semiHidden/>
    <w:unhideWhenUsed/>
    <w:rsid w:val="00FF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932167">
      <w:bodyDiv w:val="1"/>
      <w:marLeft w:val="0"/>
      <w:marRight w:val="0"/>
      <w:marTop w:val="0"/>
      <w:marBottom w:val="0"/>
      <w:divBdr>
        <w:top w:val="none" w:sz="0" w:space="0" w:color="auto"/>
        <w:left w:val="none" w:sz="0" w:space="0" w:color="auto"/>
        <w:bottom w:val="none" w:sz="0" w:space="0" w:color="auto"/>
        <w:right w:val="none" w:sz="0" w:space="0" w:color="auto"/>
      </w:divBdr>
    </w:div>
    <w:div w:id="998076293">
      <w:bodyDiv w:val="1"/>
      <w:marLeft w:val="0"/>
      <w:marRight w:val="0"/>
      <w:marTop w:val="0"/>
      <w:marBottom w:val="0"/>
      <w:divBdr>
        <w:top w:val="none" w:sz="0" w:space="0" w:color="auto"/>
        <w:left w:val="none" w:sz="0" w:space="0" w:color="auto"/>
        <w:bottom w:val="none" w:sz="0" w:space="0" w:color="auto"/>
        <w:right w:val="none" w:sz="0" w:space="0" w:color="auto"/>
      </w:divBdr>
    </w:div>
    <w:div w:id="1360660006">
      <w:bodyDiv w:val="1"/>
      <w:marLeft w:val="0"/>
      <w:marRight w:val="0"/>
      <w:marTop w:val="0"/>
      <w:marBottom w:val="0"/>
      <w:divBdr>
        <w:top w:val="none" w:sz="0" w:space="0" w:color="auto"/>
        <w:left w:val="none" w:sz="0" w:space="0" w:color="auto"/>
        <w:bottom w:val="none" w:sz="0" w:space="0" w:color="auto"/>
        <w:right w:val="none" w:sz="0" w:space="0" w:color="auto"/>
      </w:divBdr>
    </w:div>
    <w:div w:id="1400783273">
      <w:bodyDiv w:val="1"/>
      <w:marLeft w:val="0"/>
      <w:marRight w:val="0"/>
      <w:marTop w:val="0"/>
      <w:marBottom w:val="0"/>
      <w:divBdr>
        <w:top w:val="none" w:sz="0" w:space="0" w:color="auto"/>
        <w:left w:val="none" w:sz="0" w:space="0" w:color="auto"/>
        <w:bottom w:val="none" w:sz="0" w:space="0" w:color="auto"/>
        <w:right w:val="none" w:sz="0" w:space="0" w:color="auto"/>
      </w:divBdr>
    </w:div>
    <w:div w:id="16476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c.org/campaign/support-fair-canadian-response-climate-change-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cc.org/media/document/13660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katharinehayhoe.com/2023/08/23/whats-the-best-weapon-against-climate-change-hope/" TargetMode="External"/><Relationship Id="rId4" Type="http://schemas.openxmlformats.org/officeDocument/2006/relationships/webSettings" Target="webSettings.xml"/><Relationship Id="rId9" Type="http://schemas.openxmlformats.org/officeDocument/2006/relationships/hyperlink" Target="https://earthobservatory.nasa.gov/images/150937/how-nepal-regenerated-its-fores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Dodson</dc:creator>
  <cp:keywords/>
  <dc:description/>
  <cp:lastModifiedBy>Ken Ogasawara</cp:lastModifiedBy>
  <cp:revision>28</cp:revision>
  <cp:lastPrinted>2022-04-06T18:56:00Z</cp:lastPrinted>
  <dcterms:created xsi:type="dcterms:W3CDTF">2024-03-01T15:07:00Z</dcterms:created>
  <dcterms:modified xsi:type="dcterms:W3CDTF">2024-06-12T22:52:00Z</dcterms:modified>
</cp:coreProperties>
</file>